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14" w:rsidRDefault="000D0DE6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0345" cy="9009154"/>
            <wp:effectExtent l="0" t="0" r="1905" b="1905"/>
            <wp:docPr id="1" name="Рисунок 1" descr="C:\Users\Админ\Desktop\Скан_2021020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204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0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5E7" w:rsidRDefault="00DC05E7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5E7" w:rsidRDefault="00DC05E7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5E7" w:rsidRDefault="00DC05E7" w:rsidP="000D0D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A6414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666" w:rsidRPr="005A0ABC" w:rsidRDefault="002376B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2.Задачи Общего собрания.</w:t>
      </w:r>
    </w:p>
    <w:p w:rsidR="00F51BB8" w:rsidRPr="005A0ABC" w:rsidRDefault="00AC2AAD" w:rsidP="00F52CAE">
      <w:pPr>
        <w:tabs>
          <w:tab w:val="left" w:pos="0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666" w:rsidRPr="005A0ABC">
        <w:rPr>
          <w:rFonts w:ascii="Times New Roman" w:hAnsi="Times New Roman" w:cs="Times New Roman"/>
          <w:sz w:val="28"/>
          <w:szCs w:val="28"/>
        </w:rPr>
        <w:t>2.1. Деятельность Общего собрания направлена на решение следующих основных задач:</w:t>
      </w:r>
    </w:p>
    <w:p w:rsidR="00F51BB8" w:rsidRPr="005A0ABC" w:rsidRDefault="005C666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содействие расширению коллегиальных, демократических форм управления </w:t>
      </w:r>
      <w:r w:rsidR="00475BF7" w:rsidRPr="005A0ABC">
        <w:rPr>
          <w:rFonts w:ascii="Times New Roman" w:hAnsi="Times New Roman" w:cs="Times New Roman"/>
          <w:sz w:val="28"/>
          <w:szCs w:val="28"/>
        </w:rPr>
        <w:t>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развития инициативы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-выработка общих подходов к разработке и реализации стратегических документов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-определение перспективных направлений в области охраны труда, пожарной безопасности, антитерростической защищенности, саблюдение санитарно-гигиенических норм и правил;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-решение проблемных(конфликтных) ситуаций с участниками образовательного процесса в пределах своей компетенции.</w:t>
      </w:r>
    </w:p>
    <w:p w:rsidR="000B39E6" w:rsidRPr="005A0ABC" w:rsidRDefault="000B39E6" w:rsidP="000B39E6">
      <w:pPr>
        <w:pStyle w:val="a6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A0ABC">
        <w:rPr>
          <w:rFonts w:ascii="Times New Roman" w:hAnsi="Times New Roman" w:cs="Times New Roman"/>
          <w:b/>
          <w:noProof/>
          <w:sz w:val="28"/>
          <w:szCs w:val="28"/>
        </w:rPr>
        <w:t>3. Компетенция Общего собрания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3.1. Определяет перспективные напрвления  функцианирования и развития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3.2. Принимает решение о необходимости заключения с администрацией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коллективного договора.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3.3. Принимает текст коллективного договора, вносит изменения и дополнения в коллективный договор.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3.4. Заслушивает отчет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реализации коллективного договора.</w:t>
      </w:r>
    </w:p>
    <w:p w:rsidR="00F51BB8" w:rsidRPr="005A0ABC" w:rsidRDefault="000B39E6" w:rsidP="00F52CAE">
      <w:pPr>
        <w:pStyle w:val="a6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3.5. Вносит предложения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внесении изменений в трудовые договоры..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3.6.Принимает правила внутреннего трудового распорядка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3.7.Принимает локальные нормативные акты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конкретизирующие и детализирующие нормы трудового законодательства Российской Федерации.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3.8.Вносит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 улучшения функционирования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3.9.Вносит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вопросам, связанным с оборудованием групп, игровых комнат, территории и игровой площадки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3.11.Осуществляет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 их выполнении, реализует замечания и предложения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совершенствованию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3.12.Заслушивает информацию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иных ответственных лиц о выполнении решений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3.13.Осуществляет общественный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созданию необходимых условий для охраны и укрепления здоровья, организации питания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созданию безопасных условий труда.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3.14.Осуществляет общественный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материально-техническому обеспечению образовательной деятельности, </w:t>
      </w:r>
      <w:r w:rsidRPr="005A0ABC">
        <w:rPr>
          <w:rFonts w:ascii="Times New Roman" w:hAnsi="Times New Roman" w:cs="Times New Roman"/>
          <w:sz w:val="28"/>
          <w:szCs w:val="28"/>
        </w:rPr>
        <w:lastRenderedPageBreak/>
        <w:t>оборудованию помещений в соответствии с установленными нормами и требованиями.</w:t>
      </w:r>
    </w:p>
    <w:p w:rsidR="00AF27F8" w:rsidRPr="005A0ABC" w:rsidRDefault="00F52CAE" w:rsidP="00F52CAE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3.15.Заслушивает председателя </w:t>
      </w:r>
      <w:proofErr w:type="spellStart"/>
      <w:r w:rsidR="00AF27F8" w:rsidRPr="005A0AB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МБДО</w:t>
      </w:r>
      <w:r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3.16.Заслушивает отчеты о работе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других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 заслушивает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3.18.Избирает представителей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в комиссию по трудовым спорам.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3.19.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Утверждает требования, выдвинутые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или</w:t>
      </w:r>
      <w:r w:rsidR="00006F18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представительным органом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при коллективных трудовых спорах.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3.20.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меры мер по защите чести, достоинства и профессиональной репутации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по предупреждению противоправного вмешательства в их трудовую деятельность</w:t>
      </w:r>
      <w:r w:rsidR="00252875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3.22.</w:t>
      </w:r>
      <w:r w:rsidRPr="005A0ABC">
        <w:rPr>
          <w:rFonts w:ascii="Times New Roman" w:hAnsi="Times New Roman" w:cs="Times New Roman"/>
          <w:sz w:val="28"/>
          <w:szCs w:val="28"/>
        </w:rPr>
        <w:tab/>
        <w:t>Обсуждает вопросы состояния трудовой дисциплины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укреплению, рассматривает факты нарушения трудов</w:t>
      </w:r>
      <w:r w:rsidR="00252875" w:rsidRPr="005A0ABC">
        <w:rPr>
          <w:rFonts w:ascii="Times New Roman" w:hAnsi="Times New Roman" w:cs="Times New Roman"/>
          <w:sz w:val="28"/>
          <w:szCs w:val="28"/>
        </w:rPr>
        <w:t>ой дисциплины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0B39E6" w:rsidRPr="005A0ABC" w:rsidRDefault="000B39E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F8" w:rsidRPr="005A0ABC" w:rsidRDefault="00AF27F8" w:rsidP="000B39E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4.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деятельности Общего собрания</w:t>
      </w:r>
    </w:p>
    <w:p w:rsidR="00AF27F8" w:rsidRPr="005A0ABC" w:rsidRDefault="00F52CAE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="00AF27F8" w:rsidRPr="005A0ABC">
        <w:rPr>
          <w:rFonts w:ascii="Times New Roman" w:hAnsi="Times New Roman" w:cs="Times New Roman"/>
          <w:sz w:val="28"/>
          <w:szCs w:val="28"/>
        </w:rPr>
        <w:t>4.1.Общее собрание проводится по мере необходимости, но не реже 2 раз в год.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4.2.Председатель Общего собрания: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деятельность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-информирует членов Общего собрания о предстоящем заседании не менее чем за 10 рабочих дней до его проведения;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подготовку и проведение заседания;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-определяет повестку дня;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-контролирует выполнение решений.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4.3.Деятельность Общего собрания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осуществляется по принятому на учебный год плану.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4.4.Решение о проведении внеочередного Общего собрания вправе принять: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-заведующий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-профсоюзный комитет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-инициативная группа, состоящая не менее чем из одной трети от численного состава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4.5.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4.6.</w:t>
      </w:r>
      <w:r w:rsidRPr="005A0ABC">
        <w:rPr>
          <w:rFonts w:ascii="Times New Roman" w:hAnsi="Times New Roman" w:cs="Times New Roman"/>
          <w:sz w:val="28"/>
          <w:szCs w:val="28"/>
        </w:rPr>
        <w:tab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4.7.Органы</w:t>
      </w:r>
      <w:r w:rsidRPr="005A0ABC">
        <w:rPr>
          <w:rFonts w:ascii="Times New Roman" w:hAnsi="Times New Roman" w:cs="Times New Roman"/>
          <w:sz w:val="28"/>
          <w:szCs w:val="28"/>
        </w:rPr>
        <w:tab/>
        <w:t>(лица),</w:t>
      </w:r>
      <w:r w:rsidRPr="005A0ABC">
        <w:rPr>
          <w:rFonts w:ascii="Times New Roman" w:hAnsi="Times New Roman" w:cs="Times New Roman"/>
          <w:sz w:val="28"/>
          <w:szCs w:val="28"/>
        </w:rPr>
        <w:tab/>
        <w:t>созывающие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собрание, совместно с председателем Общего собрания определяют: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-дату,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сообщения работникам о проведении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-перечень информации (материалов), представляемой работникам при подготовке к проведению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В сообщении (объявлении) о проведении Общего собрания указываются: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-дата,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-вопросы, включенные в повестку дня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ознакомления работников с информацией (материалами) к повестке дня.</w:t>
      </w:r>
    </w:p>
    <w:p w:rsidR="00AF27F8" w:rsidRPr="005A0ABC" w:rsidRDefault="00AF27F8" w:rsidP="00F52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5.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проведения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Регистрация участников Общего собрания проводится с целью достоверного учета участников Общего собрания, подсчета их общего числа,</w:t>
      </w:r>
      <w:r w:rsidR="002376B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установления наличия кворума для его проведения; исключения возможности участия в Общем собрании посторонних лиц.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5.2.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5.3.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считается правомочным, если в его работе принимают участие не менее 2/3 от списочного количества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5.4.</w:t>
      </w:r>
      <w:r w:rsidRPr="005A0ABC">
        <w:rPr>
          <w:rFonts w:ascii="Times New Roman" w:hAnsi="Times New Roman" w:cs="Times New Roman"/>
          <w:sz w:val="28"/>
          <w:szCs w:val="28"/>
        </w:rPr>
        <w:tab/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5.6.По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5.7.</w:t>
      </w:r>
      <w:r w:rsidRPr="005A0ABC">
        <w:rPr>
          <w:rFonts w:ascii="Times New Roman" w:hAnsi="Times New Roman" w:cs="Times New Roman"/>
          <w:sz w:val="28"/>
          <w:szCs w:val="28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5.8.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5.9.</w:t>
      </w:r>
      <w:r w:rsidRPr="005A0ABC">
        <w:rPr>
          <w:rFonts w:ascii="Times New Roman" w:hAnsi="Times New Roman" w:cs="Times New Roman"/>
          <w:sz w:val="28"/>
          <w:szCs w:val="28"/>
        </w:rPr>
        <w:tab/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5.10.</w:t>
      </w:r>
      <w:r w:rsidRPr="005A0ABC">
        <w:rPr>
          <w:rFonts w:ascii="Times New Roman" w:hAnsi="Times New Roman" w:cs="Times New Roman"/>
          <w:sz w:val="28"/>
          <w:szCs w:val="28"/>
        </w:rPr>
        <w:tab/>
        <w:t>Бюллетень для тайного голосования содержит следующие данные: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полное наименование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место и дату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 xml:space="preserve"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</w:t>
      </w:r>
      <w:r w:rsidRPr="005A0ABC">
        <w:rPr>
          <w:rFonts w:ascii="Times New Roman" w:hAnsi="Times New Roman" w:cs="Times New Roman"/>
          <w:sz w:val="28"/>
          <w:szCs w:val="28"/>
        </w:rPr>
        <w:lastRenderedPageBreak/>
        <w:t>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5.11.</w:t>
      </w:r>
      <w:r w:rsidRPr="005A0ABC">
        <w:rPr>
          <w:rFonts w:ascii="Times New Roman" w:hAnsi="Times New Roman" w:cs="Times New Roman"/>
          <w:sz w:val="28"/>
          <w:szCs w:val="28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5.12 Протокол об итогах голосования подлежит приобщению к протоколу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5.13.</w:t>
      </w:r>
      <w:r w:rsidRPr="005A0ABC">
        <w:rPr>
          <w:rFonts w:ascii="Times New Roman" w:hAnsi="Times New Roman" w:cs="Times New Roman"/>
          <w:sz w:val="28"/>
          <w:szCs w:val="28"/>
        </w:rPr>
        <w:tab/>
        <w:t>Итоги голосования оглашаются на Общем собрании, в ходе которого проводилось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5.14.</w:t>
      </w:r>
      <w:r w:rsidRPr="005A0ABC">
        <w:rPr>
          <w:rFonts w:ascii="Times New Roman" w:hAnsi="Times New Roman" w:cs="Times New Roman"/>
          <w:sz w:val="28"/>
          <w:szCs w:val="28"/>
        </w:rPr>
        <w:tab/>
        <w:t>Решения Общего собрания доводятся до сведения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У </w:t>
      </w:r>
      <w:r w:rsidRPr="005A0ABC">
        <w:rPr>
          <w:rFonts w:ascii="Times New Roman" w:hAnsi="Times New Roman" w:cs="Times New Roman"/>
          <w:sz w:val="28"/>
          <w:szCs w:val="28"/>
        </w:rPr>
        <w:t>не позднее, чем в течение 5 дней после прошедшего заседания.</w:t>
      </w:r>
    </w:p>
    <w:p w:rsidR="00AF27F8" w:rsidRPr="005A0ABC" w:rsidRDefault="00AF27F8" w:rsidP="00F52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6.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Ответственность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6.1.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несет ответственность: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за соблюдение в процессе осуществления деятельности законодательства Российской Федерации;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за </w:t>
      </w:r>
      <w:r w:rsidR="00AF27F8" w:rsidRPr="005A0ABC">
        <w:rPr>
          <w:rFonts w:ascii="Times New Roman" w:hAnsi="Times New Roman" w:cs="Times New Roman"/>
          <w:sz w:val="28"/>
          <w:szCs w:val="28"/>
        </w:rPr>
        <w:t>соответствие принятых решений действующему законодательству и локальным нормативным актам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 xml:space="preserve">за качественное и своевременное выполнение планов и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в </w:t>
      </w:r>
      <w:r w:rsidR="00006F18" w:rsidRPr="005A0ABC">
        <w:rPr>
          <w:rFonts w:ascii="Times New Roman" w:hAnsi="Times New Roman" w:cs="Times New Roman"/>
          <w:sz w:val="28"/>
          <w:szCs w:val="28"/>
        </w:rPr>
        <w:t>т</w:t>
      </w:r>
      <w:r w:rsidRPr="005A0ABC">
        <w:rPr>
          <w:rFonts w:ascii="Times New Roman" w:hAnsi="Times New Roman" w:cs="Times New Roman"/>
          <w:sz w:val="28"/>
          <w:szCs w:val="28"/>
        </w:rPr>
        <w:t>ом числе направленных на совершенствование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 компетентность принимаемых решений.</w:t>
      </w:r>
    </w:p>
    <w:p w:rsidR="00AF27F8" w:rsidRPr="005A0ABC" w:rsidRDefault="00AF27F8" w:rsidP="00F52CA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7.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Делопроизводство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Заседания Общего собрания оформляются протоколом.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7.2. Пр</w:t>
      </w:r>
      <w:r w:rsidR="00AF27F8" w:rsidRPr="005A0ABC">
        <w:rPr>
          <w:rFonts w:ascii="Times New Roman" w:hAnsi="Times New Roman" w:cs="Times New Roman"/>
          <w:sz w:val="28"/>
          <w:szCs w:val="28"/>
        </w:rPr>
        <w:t>отокол Общего собрания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составляется не позднее 3 дней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после его завершения. В протоколе указываются: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дата проведения собрания;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 и приглашенных лиц.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приглашенные лица (ФИО, должность);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вопросы повестки дня;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выступающие лица;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пред</w:t>
      </w:r>
      <w:r w:rsidR="00AF27F8" w:rsidRPr="005A0ABC">
        <w:rPr>
          <w:rFonts w:ascii="Times New Roman" w:hAnsi="Times New Roman" w:cs="Times New Roman"/>
          <w:sz w:val="28"/>
          <w:szCs w:val="28"/>
        </w:rPr>
        <w:t>ложения, рекомендац</w:t>
      </w:r>
      <w:r w:rsidRPr="005A0ABC">
        <w:rPr>
          <w:rFonts w:ascii="Times New Roman" w:hAnsi="Times New Roman" w:cs="Times New Roman"/>
          <w:sz w:val="28"/>
          <w:szCs w:val="28"/>
        </w:rPr>
        <w:t>ии и замечания членов трудового коллектива и приглашенных лиц т</w:t>
      </w:r>
      <w:r w:rsidR="00AF27F8" w:rsidRPr="005A0ABC">
        <w:rPr>
          <w:rFonts w:ascii="Times New Roman" w:hAnsi="Times New Roman" w:cs="Times New Roman"/>
          <w:sz w:val="28"/>
          <w:szCs w:val="28"/>
        </w:rPr>
        <w:t>рудового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коллектива и приглашенных лиц;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количество голосов, поданных «за», «против» и «в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оздержался» по каждому вопросу,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поставленному на голосование;</w:t>
      </w:r>
      <w:proofErr w:type="gramEnd"/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решение.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7.3. Протоколы  подписыва</w:t>
      </w:r>
      <w:r w:rsidR="00AF27F8" w:rsidRPr="005A0ABC">
        <w:rPr>
          <w:rFonts w:ascii="Times New Roman" w:hAnsi="Times New Roman" w:cs="Times New Roman"/>
          <w:sz w:val="28"/>
          <w:szCs w:val="28"/>
        </w:rPr>
        <w:t>ются председателем и секретарем Общего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собрания.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7.4.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обнаружения ошибок, неточностей, недостоверного </w:t>
      </w:r>
      <w:r w:rsidR="00AF27F8" w:rsidRPr="005A0ABC">
        <w:rPr>
          <w:rFonts w:ascii="Times New Roman" w:hAnsi="Times New Roman" w:cs="Times New Roman"/>
          <w:sz w:val="28"/>
          <w:szCs w:val="28"/>
        </w:rPr>
        <w:t>изложения фактов в протоколе Общего собрания, участник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Общего собр</w:t>
      </w:r>
      <w:r w:rsidR="00AF27F8" w:rsidRPr="005A0ABC">
        <w:rPr>
          <w:rFonts w:ascii="Times New Roman" w:hAnsi="Times New Roman" w:cs="Times New Roman"/>
          <w:sz w:val="28"/>
          <w:szCs w:val="28"/>
        </w:rPr>
        <w:t>ания вправе требовать от председателя его изменен</w:t>
      </w:r>
      <w:r w:rsidRPr="005A0ABC">
        <w:rPr>
          <w:rFonts w:ascii="Times New Roman" w:hAnsi="Times New Roman" w:cs="Times New Roman"/>
          <w:sz w:val="28"/>
          <w:szCs w:val="28"/>
        </w:rPr>
        <w:t xml:space="preserve">ия. В свою очередь,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председатель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обязан принять меры по внесению в протокол соответствующих изменений,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а также сделать соответствую</w:t>
      </w:r>
      <w:r w:rsidR="00647ECF" w:rsidRPr="005A0ABC">
        <w:rPr>
          <w:rFonts w:ascii="Times New Roman" w:hAnsi="Times New Roman" w:cs="Times New Roman"/>
          <w:sz w:val="28"/>
          <w:szCs w:val="28"/>
        </w:rPr>
        <w:t>щее сообщение следующему Общего с</w:t>
      </w:r>
      <w:r w:rsidR="00AF27F8" w:rsidRPr="005A0ABC">
        <w:rPr>
          <w:rFonts w:ascii="Times New Roman" w:hAnsi="Times New Roman" w:cs="Times New Roman"/>
          <w:sz w:val="28"/>
          <w:szCs w:val="28"/>
        </w:rPr>
        <w:t>обранию, внеся данный вопрос в его повестку дня.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7.5.</w:t>
      </w:r>
      <w:r w:rsidR="00AF27F8" w:rsidRPr="005A0ABC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7.6. К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нига протоколов Общего </w:t>
      </w:r>
      <w:r w:rsidRPr="005A0ABC">
        <w:rPr>
          <w:rFonts w:ascii="Times New Roman" w:hAnsi="Times New Roman" w:cs="Times New Roman"/>
          <w:sz w:val="28"/>
          <w:szCs w:val="28"/>
        </w:rPr>
        <w:t xml:space="preserve">собрания нумеруется постранично, прошнуровывается, скрепляется подписью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и печатью</w:t>
      </w:r>
      <w:r w:rsidRPr="005A0ABC">
        <w:rPr>
          <w:rFonts w:ascii="Times New Roman" w:hAnsi="Times New Roman" w:cs="Times New Roman"/>
          <w:sz w:val="28"/>
          <w:szCs w:val="28"/>
        </w:rPr>
        <w:t xml:space="preserve">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D524FF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  <w:r w:rsidRPr="005A0ABC">
        <w:rPr>
          <w:rFonts w:ascii="Times New Roman" w:hAnsi="Times New Roman" w:cs="Times New Roman"/>
          <w:sz w:val="28"/>
          <w:szCs w:val="28"/>
        </w:rPr>
        <w:t xml:space="preserve"> 7</w:t>
      </w:r>
      <w:r w:rsidR="00647ECF" w:rsidRPr="005A0ABC">
        <w:rPr>
          <w:rFonts w:ascii="Times New Roman" w:hAnsi="Times New Roman" w:cs="Times New Roman"/>
          <w:sz w:val="28"/>
          <w:szCs w:val="28"/>
        </w:rPr>
        <w:t xml:space="preserve">. </w:t>
      </w:r>
      <w:r w:rsidRPr="005A0ABC">
        <w:rPr>
          <w:rFonts w:ascii="Times New Roman" w:hAnsi="Times New Roman" w:cs="Times New Roman"/>
          <w:sz w:val="28"/>
          <w:szCs w:val="28"/>
        </w:rPr>
        <w:t>Книга протоколов Общего собрания хранится в делах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</w:p>
    <w:p w:rsidR="004A6414" w:rsidRPr="004A6414" w:rsidRDefault="004A6414" w:rsidP="004A6414">
      <w:pPr>
        <w:pStyle w:val="ab"/>
        <w:widowControl w:val="0"/>
        <w:tabs>
          <w:tab w:val="left" w:pos="426"/>
          <w:tab w:val="left" w:pos="14317"/>
        </w:tabs>
        <w:ind w:left="0" w:right="57"/>
        <w:jc w:val="center"/>
        <w:rPr>
          <w:b/>
          <w:sz w:val="28"/>
          <w:szCs w:val="28"/>
        </w:rPr>
      </w:pPr>
      <w:r w:rsidRPr="004A6414">
        <w:rPr>
          <w:b/>
          <w:sz w:val="28"/>
          <w:szCs w:val="28"/>
        </w:rPr>
        <w:t>8.  Заключительные положения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0"/>
        </w:tabs>
        <w:autoSpaceDE w:val="0"/>
        <w:autoSpaceDN w:val="0"/>
        <w:spacing w:before="41"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>8.1.Настоящее Положение об Общем собрании работников ДОУ является локальным нормативным актом ДОУ, принимаетс</w:t>
      </w:r>
      <w:r w:rsidR="00E215EA">
        <w:rPr>
          <w:sz w:val="28"/>
          <w:szCs w:val="28"/>
        </w:rPr>
        <w:t xml:space="preserve">я на Общем собрании работников </w:t>
      </w:r>
      <w:r w:rsidRPr="004A6414">
        <w:rPr>
          <w:sz w:val="28"/>
          <w:szCs w:val="28"/>
        </w:rPr>
        <w:t>и утверждается (либо вводится в действие) приказом Заведующей дошкольным образовательным</w:t>
      </w:r>
      <w:r w:rsidRPr="004A6414">
        <w:rPr>
          <w:spacing w:val="-6"/>
          <w:sz w:val="28"/>
          <w:szCs w:val="28"/>
        </w:rPr>
        <w:t xml:space="preserve"> </w:t>
      </w:r>
      <w:r w:rsidRPr="004A6414">
        <w:rPr>
          <w:sz w:val="28"/>
          <w:szCs w:val="28"/>
        </w:rPr>
        <w:t>учреждением.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2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8" w:lineRule="auto"/>
        <w:ind w:left="242" w:right="111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 xml:space="preserve">8.3.Положение принимается на неопределенный срок. </w:t>
      </w:r>
    </w:p>
    <w:p w:rsidR="004A6414" w:rsidRPr="00E215EA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E215EA">
        <w:rPr>
          <w:sz w:val="28"/>
          <w:szCs w:val="28"/>
        </w:rPr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Pr="00E215EA">
        <w:rPr>
          <w:spacing w:val="-11"/>
          <w:sz w:val="28"/>
          <w:szCs w:val="28"/>
        </w:rPr>
        <w:t xml:space="preserve"> </w:t>
      </w:r>
      <w:r w:rsidRPr="00E215EA">
        <w:rPr>
          <w:sz w:val="28"/>
          <w:szCs w:val="28"/>
        </w:rPr>
        <w:t>силу.</w:t>
      </w:r>
    </w:p>
    <w:p w:rsidR="004A6414" w:rsidRPr="004A6414" w:rsidRDefault="004A6414" w:rsidP="004A6414">
      <w:pPr>
        <w:rPr>
          <w:sz w:val="28"/>
          <w:szCs w:val="28"/>
        </w:rPr>
      </w:pPr>
    </w:p>
    <w:p w:rsidR="004A6414" w:rsidRPr="004A6414" w:rsidRDefault="004A6414" w:rsidP="004A6414">
      <w:pPr>
        <w:tabs>
          <w:tab w:val="left" w:pos="42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4A6414" w:rsidRPr="004A6414" w:rsidSect="00224035">
      <w:footerReference w:type="default" r:id="rId9"/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0AC" w:rsidRDefault="007F50AC" w:rsidP="002376BE">
      <w:pPr>
        <w:spacing w:after="0" w:line="240" w:lineRule="auto"/>
      </w:pPr>
      <w:r>
        <w:separator/>
      </w:r>
    </w:p>
  </w:endnote>
  <w:endnote w:type="continuationSeparator" w:id="0">
    <w:p w:rsidR="007F50AC" w:rsidRDefault="007F50AC" w:rsidP="0023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8251"/>
      <w:docPartObj>
        <w:docPartGallery w:val="Page Numbers (Bottom of Page)"/>
        <w:docPartUnique/>
      </w:docPartObj>
    </w:sdtPr>
    <w:sdtEndPr/>
    <w:sdtContent>
      <w:p w:rsidR="002376BE" w:rsidRDefault="0082567F">
        <w:pPr>
          <w:pStyle w:val="a9"/>
          <w:jc w:val="center"/>
        </w:pPr>
        <w:r>
          <w:fldChar w:fldCharType="begin"/>
        </w:r>
        <w:r w:rsidR="0067094D">
          <w:instrText xml:space="preserve"> PAGE   \* MERGEFORMAT </w:instrText>
        </w:r>
        <w:r>
          <w:fldChar w:fldCharType="separate"/>
        </w:r>
        <w:r w:rsidR="000D0D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76BE" w:rsidRDefault="002376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0AC" w:rsidRDefault="007F50AC" w:rsidP="002376BE">
      <w:pPr>
        <w:spacing w:after="0" w:line="240" w:lineRule="auto"/>
      </w:pPr>
      <w:r>
        <w:separator/>
      </w:r>
    </w:p>
  </w:footnote>
  <w:footnote w:type="continuationSeparator" w:id="0">
    <w:p w:rsidR="007F50AC" w:rsidRDefault="007F50AC" w:rsidP="0023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A47DF"/>
    <w:multiLevelType w:val="hybridMultilevel"/>
    <w:tmpl w:val="9CD635B6"/>
    <w:lvl w:ilvl="0" w:tplc="024C6C0E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ru-RU" w:eastAsia="en-US" w:bidi="ar-SA"/>
      </w:rPr>
    </w:lvl>
    <w:lvl w:ilvl="1" w:tplc="DCDA3C7C">
      <w:numFmt w:val="none"/>
      <w:lvlText w:val=""/>
      <w:lvlJc w:val="left"/>
      <w:pPr>
        <w:tabs>
          <w:tab w:val="num" w:pos="360"/>
        </w:tabs>
      </w:pPr>
    </w:lvl>
    <w:lvl w:ilvl="2" w:tplc="B04264D2">
      <w:start w:val="2"/>
      <w:numFmt w:val="decimal"/>
      <w:lvlText w:val="%3."/>
      <w:lvlJc w:val="left"/>
      <w:pPr>
        <w:ind w:left="909" w:hanging="240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 w:tplc="602E2FEE">
      <w:numFmt w:val="none"/>
      <w:lvlText w:val=""/>
      <w:lvlJc w:val="left"/>
      <w:pPr>
        <w:tabs>
          <w:tab w:val="num" w:pos="360"/>
        </w:tabs>
      </w:pPr>
    </w:lvl>
    <w:lvl w:ilvl="4" w:tplc="2124DEC8">
      <w:numFmt w:val="bullet"/>
      <w:lvlText w:val="•"/>
      <w:lvlJc w:val="left"/>
      <w:pPr>
        <w:ind w:left="2158" w:hanging="545"/>
      </w:pPr>
      <w:rPr>
        <w:rFonts w:hint="default"/>
        <w:lang w:val="ru-RU" w:eastAsia="en-US" w:bidi="ar-SA"/>
      </w:rPr>
    </w:lvl>
    <w:lvl w:ilvl="5" w:tplc="26AE69CC">
      <w:numFmt w:val="bullet"/>
      <w:lvlText w:val="•"/>
      <w:lvlJc w:val="left"/>
      <w:pPr>
        <w:ind w:left="3416" w:hanging="545"/>
      </w:pPr>
      <w:rPr>
        <w:rFonts w:hint="default"/>
        <w:lang w:val="ru-RU" w:eastAsia="en-US" w:bidi="ar-SA"/>
      </w:rPr>
    </w:lvl>
    <w:lvl w:ilvl="6" w:tplc="4ADA1F30">
      <w:numFmt w:val="bullet"/>
      <w:lvlText w:val="•"/>
      <w:lvlJc w:val="left"/>
      <w:pPr>
        <w:ind w:left="4674" w:hanging="545"/>
      </w:pPr>
      <w:rPr>
        <w:rFonts w:hint="default"/>
        <w:lang w:val="ru-RU" w:eastAsia="en-US" w:bidi="ar-SA"/>
      </w:rPr>
    </w:lvl>
    <w:lvl w:ilvl="7" w:tplc="B5585DC2">
      <w:numFmt w:val="bullet"/>
      <w:lvlText w:val="•"/>
      <w:lvlJc w:val="left"/>
      <w:pPr>
        <w:ind w:left="5932" w:hanging="545"/>
      </w:pPr>
      <w:rPr>
        <w:rFonts w:hint="default"/>
        <w:lang w:val="ru-RU" w:eastAsia="en-US" w:bidi="ar-SA"/>
      </w:rPr>
    </w:lvl>
    <w:lvl w:ilvl="8" w:tplc="34900376">
      <w:numFmt w:val="bullet"/>
      <w:lvlText w:val="•"/>
      <w:lvlJc w:val="left"/>
      <w:pPr>
        <w:ind w:left="7190" w:hanging="5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86"/>
    <w:rsid w:val="00006F18"/>
    <w:rsid w:val="00034D6C"/>
    <w:rsid w:val="000B39E6"/>
    <w:rsid w:val="000D0DE6"/>
    <w:rsid w:val="000D4F87"/>
    <w:rsid w:val="00103BCD"/>
    <w:rsid w:val="00117690"/>
    <w:rsid w:val="001B664E"/>
    <w:rsid w:val="001E291E"/>
    <w:rsid w:val="001F786C"/>
    <w:rsid w:val="00224035"/>
    <w:rsid w:val="00237032"/>
    <w:rsid w:val="002376BE"/>
    <w:rsid w:val="00252875"/>
    <w:rsid w:val="002819EE"/>
    <w:rsid w:val="00296D78"/>
    <w:rsid w:val="002A5F0D"/>
    <w:rsid w:val="00327A41"/>
    <w:rsid w:val="00352E24"/>
    <w:rsid w:val="00354991"/>
    <w:rsid w:val="003677E7"/>
    <w:rsid w:val="003C0248"/>
    <w:rsid w:val="003E5DE3"/>
    <w:rsid w:val="00475BF7"/>
    <w:rsid w:val="004940C4"/>
    <w:rsid w:val="004A6414"/>
    <w:rsid w:val="005A0ABC"/>
    <w:rsid w:val="005C25D6"/>
    <w:rsid w:val="005C6666"/>
    <w:rsid w:val="005E58C5"/>
    <w:rsid w:val="00626ACB"/>
    <w:rsid w:val="00647ECF"/>
    <w:rsid w:val="0067094D"/>
    <w:rsid w:val="006C458D"/>
    <w:rsid w:val="00740B10"/>
    <w:rsid w:val="00780B96"/>
    <w:rsid w:val="007E1050"/>
    <w:rsid w:val="007F50AC"/>
    <w:rsid w:val="0082567F"/>
    <w:rsid w:val="008258F2"/>
    <w:rsid w:val="00894718"/>
    <w:rsid w:val="008F678E"/>
    <w:rsid w:val="00943681"/>
    <w:rsid w:val="009B00E3"/>
    <w:rsid w:val="00A602B5"/>
    <w:rsid w:val="00A74C70"/>
    <w:rsid w:val="00AA09A3"/>
    <w:rsid w:val="00AC2AAD"/>
    <w:rsid w:val="00AE0397"/>
    <w:rsid w:val="00AF27F8"/>
    <w:rsid w:val="00B07086"/>
    <w:rsid w:val="00B37977"/>
    <w:rsid w:val="00C2652D"/>
    <w:rsid w:val="00C87CEF"/>
    <w:rsid w:val="00C97F1B"/>
    <w:rsid w:val="00CE188D"/>
    <w:rsid w:val="00CE428A"/>
    <w:rsid w:val="00CF477B"/>
    <w:rsid w:val="00D524FF"/>
    <w:rsid w:val="00D6580E"/>
    <w:rsid w:val="00D94254"/>
    <w:rsid w:val="00D97FD6"/>
    <w:rsid w:val="00DC05E7"/>
    <w:rsid w:val="00E215EA"/>
    <w:rsid w:val="00E9207D"/>
    <w:rsid w:val="00EA742C"/>
    <w:rsid w:val="00F24C22"/>
    <w:rsid w:val="00F51BB8"/>
    <w:rsid w:val="00F52CAE"/>
    <w:rsid w:val="00F72B04"/>
    <w:rsid w:val="00F7689B"/>
    <w:rsid w:val="00FB1799"/>
    <w:rsid w:val="00FD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Админ</cp:lastModifiedBy>
  <cp:revision>6</cp:revision>
  <cp:lastPrinted>2021-02-04T08:26:00Z</cp:lastPrinted>
  <dcterms:created xsi:type="dcterms:W3CDTF">2020-08-14T10:13:00Z</dcterms:created>
  <dcterms:modified xsi:type="dcterms:W3CDTF">2021-02-04T08:30:00Z</dcterms:modified>
</cp:coreProperties>
</file>